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87178" w14:textId="01E5F342" w:rsidR="006C31CD" w:rsidRDefault="006C31CD" w:rsidP="005868B7"/>
    <w:p w14:paraId="6EC92442" w14:textId="77777777" w:rsidR="005868B7" w:rsidRDefault="005868B7" w:rsidP="005868B7"/>
    <w:p w14:paraId="3580DEEE" w14:textId="77777777" w:rsidR="005868B7" w:rsidRDefault="005868B7" w:rsidP="005868B7"/>
    <w:p w14:paraId="2BF51A1E" w14:textId="77777777" w:rsidR="005868B7" w:rsidRDefault="005868B7" w:rsidP="005868B7"/>
    <w:p w14:paraId="74F7B993" w14:textId="77777777" w:rsidR="005868B7" w:rsidRDefault="005868B7" w:rsidP="005868B7"/>
    <w:p w14:paraId="5E9743F2" w14:textId="77777777" w:rsidR="005868B7" w:rsidRDefault="005868B7" w:rsidP="005868B7"/>
    <w:p w14:paraId="6C168B61" w14:textId="77777777" w:rsidR="005868B7" w:rsidRDefault="005868B7" w:rsidP="005868B7"/>
    <w:p w14:paraId="7BCD4F03" w14:textId="77777777" w:rsidR="005868B7" w:rsidRDefault="005868B7" w:rsidP="005868B7"/>
    <w:p w14:paraId="0E5D20C0" w14:textId="77777777" w:rsidR="005868B7" w:rsidRDefault="005868B7" w:rsidP="005868B7"/>
    <w:p w14:paraId="37EDFABB" w14:textId="77777777" w:rsidR="005868B7" w:rsidRDefault="005868B7" w:rsidP="005868B7"/>
    <w:p w14:paraId="28EDE89B" w14:textId="7CC28B0D" w:rsidR="005868B7" w:rsidRDefault="005868B7" w:rsidP="005868B7"/>
    <w:p w14:paraId="534B7539" w14:textId="140ED897" w:rsidR="005868B7" w:rsidRDefault="005868B7" w:rsidP="005868B7">
      <w:pPr>
        <w:jc w:val="center"/>
        <w:rPr>
          <w:b/>
          <w:sz w:val="52"/>
          <w:szCs w:val="52"/>
        </w:rPr>
      </w:pPr>
      <w:proofErr w:type="gramStart"/>
      <w:r>
        <w:rPr>
          <w:b/>
          <w:sz w:val="52"/>
          <w:szCs w:val="52"/>
        </w:rPr>
        <w:t>……………………</w:t>
      </w:r>
      <w:proofErr w:type="gramEnd"/>
      <w:r>
        <w:rPr>
          <w:b/>
          <w:sz w:val="52"/>
          <w:szCs w:val="52"/>
        </w:rPr>
        <w:t>ANABİLİM DALI</w:t>
      </w:r>
    </w:p>
    <w:p w14:paraId="30B4B56D" w14:textId="10DD0060" w:rsidR="005868B7" w:rsidRPr="0082282F" w:rsidRDefault="005868B7" w:rsidP="005868B7">
      <w:pPr>
        <w:jc w:val="center"/>
        <w:rPr>
          <w:b/>
          <w:sz w:val="52"/>
          <w:szCs w:val="52"/>
        </w:rPr>
      </w:pPr>
      <w:proofErr w:type="gramStart"/>
      <w:r w:rsidRPr="0082282F">
        <w:rPr>
          <w:b/>
          <w:sz w:val="52"/>
          <w:szCs w:val="52"/>
        </w:rPr>
        <w:t>……….……….</w:t>
      </w:r>
      <w:proofErr w:type="gramEnd"/>
      <w:r w:rsidRPr="0082282F">
        <w:rPr>
          <w:b/>
          <w:sz w:val="52"/>
          <w:szCs w:val="52"/>
        </w:rPr>
        <w:t xml:space="preserve"> EĞİTİM ÖĞRETİM YILI  </w:t>
      </w:r>
      <w:proofErr w:type="gramStart"/>
      <w:r w:rsidRPr="0082282F">
        <w:rPr>
          <w:b/>
          <w:sz w:val="52"/>
          <w:szCs w:val="52"/>
        </w:rPr>
        <w:t>…..…..</w:t>
      </w:r>
      <w:proofErr w:type="gramEnd"/>
      <w:r w:rsidRPr="0082282F">
        <w:rPr>
          <w:b/>
          <w:sz w:val="52"/>
          <w:szCs w:val="52"/>
        </w:rPr>
        <w:t>YARIYILI</w:t>
      </w:r>
    </w:p>
    <w:p w14:paraId="1FA0EDBE" w14:textId="77777777" w:rsidR="005868B7" w:rsidRPr="0082282F" w:rsidRDefault="005868B7" w:rsidP="005868B7">
      <w:pPr>
        <w:jc w:val="center"/>
        <w:rPr>
          <w:b/>
          <w:sz w:val="52"/>
          <w:szCs w:val="52"/>
        </w:rPr>
      </w:pPr>
      <w:r w:rsidRPr="0082282F">
        <w:rPr>
          <w:b/>
          <w:sz w:val="52"/>
          <w:szCs w:val="52"/>
        </w:rPr>
        <w:t>MÜLAKAT/BİLİM SINAV KILAVUZU</w:t>
      </w:r>
    </w:p>
    <w:p w14:paraId="4A0158B3" w14:textId="77777777" w:rsidR="005868B7" w:rsidRDefault="005868B7" w:rsidP="005868B7"/>
    <w:p w14:paraId="1897C67D" w14:textId="77777777" w:rsidR="005868B7" w:rsidRDefault="005868B7" w:rsidP="005868B7"/>
    <w:p w14:paraId="11A674A4" w14:textId="77777777" w:rsidR="005868B7" w:rsidRDefault="005868B7" w:rsidP="005868B7"/>
    <w:p w14:paraId="39D57924" w14:textId="77777777" w:rsidR="005868B7" w:rsidRDefault="005868B7" w:rsidP="005868B7"/>
    <w:p w14:paraId="4D953172" w14:textId="77777777" w:rsidR="005868B7" w:rsidRDefault="005868B7" w:rsidP="005868B7"/>
    <w:p w14:paraId="6F96B44F" w14:textId="77777777" w:rsidR="005868B7" w:rsidRDefault="005868B7" w:rsidP="005868B7"/>
    <w:p w14:paraId="039028FF" w14:textId="77777777" w:rsidR="005868B7" w:rsidRDefault="005868B7" w:rsidP="005868B7"/>
    <w:p w14:paraId="4C818080" w14:textId="77777777" w:rsidR="005868B7" w:rsidRDefault="005868B7" w:rsidP="005868B7"/>
    <w:p w14:paraId="1F2B7B61" w14:textId="77777777" w:rsidR="005868B7" w:rsidRDefault="005868B7" w:rsidP="005868B7"/>
    <w:p w14:paraId="6228F9A6" w14:textId="77777777" w:rsidR="005868B7" w:rsidRDefault="005868B7" w:rsidP="005868B7"/>
    <w:p w14:paraId="58FE4519" w14:textId="77777777" w:rsidR="005868B7" w:rsidRDefault="005868B7" w:rsidP="005868B7"/>
    <w:p w14:paraId="2DADAA39" w14:textId="77777777" w:rsidR="005868B7" w:rsidRDefault="005868B7" w:rsidP="005868B7"/>
    <w:p w14:paraId="7A6813E3" w14:textId="77777777" w:rsidR="005868B7" w:rsidRDefault="005868B7" w:rsidP="005868B7"/>
    <w:p w14:paraId="05CFDABD" w14:textId="77777777" w:rsidR="005868B7" w:rsidRDefault="005868B7" w:rsidP="005868B7"/>
    <w:p w14:paraId="12072E19" w14:textId="77777777" w:rsidR="005868B7" w:rsidRDefault="005868B7" w:rsidP="005868B7"/>
    <w:p w14:paraId="388039B8" w14:textId="77777777" w:rsidR="005868B7" w:rsidRDefault="005868B7" w:rsidP="005868B7"/>
    <w:p w14:paraId="2A330A02" w14:textId="77777777" w:rsidR="005868B7" w:rsidRDefault="005868B7" w:rsidP="005868B7"/>
    <w:p w14:paraId="0313B11E" w14:textId="77777777" w:rsidR="005868B7" w:rsidRDefault="005868B7" w:rsidP="005868B7"/>
    <w:p w14:paraId="257E7CD4" w14:textId="77777777" w:rsidR="005868B7" w:rsidRDefault="005868B7" w:rsidP="005868B7"/>
    <w:p w14:paraId="00879BF3" w14:textId="77777777" w:rsidR="005868B7" w:rsidRDefault="005868B7" w:rsidP="005868B7"/>
    <w:p w14:paraId="6D7675F8" w14:textId="77777777" w:rsidR="005868B7" w:rsidRDefault="005868B7" w:rsidP="005868B7"/>
    <w:p w14:paraId="749889E0" w14:textId="77777777" w:rsidR="005868B7" w:rsidRDefault="005868B7" w:rsidP="005868B7"/>
    <w:p w14:paraId="1AEE5994" w14:textId="77777777" w:rsidR="005868B7" w:rsidRDefault="005868B7" w:rsidP="005868B7"/>
    <w:p w14:paraId="28513693" w14:textId="4EA77E7E" w:rsidR="005868B7" w:rsidRDefault="005868B7" w:rsidP="005868B7">
      <w:pPr>
        <w:jc w:val="center"/>
        <w:rPr>
          <w:b/>
          <w:sz w:val="36"/>
          <w:szCs w:val="36"/>
        </w:rPr>
      </w:pPr>
      <w:r w:rsidRPr="005868B7">
        <w:rPr>
          <w:b/>
          <w:sz w:val="36"/>
          <w:szCs w:val="36"/>
        </w:rPr>
        <w:t>2022</w:t>
      </w:r>
    </w:p>
    <w:p w14:paraId="177F80E0" w14:textId="77777777" w:rsidR="00122AF1" w:rsidRDefault="00122AF1" w:rsidP="005868B7">
      <w:pPr>
        <w:jc w:val="center"/>
        <w:rPr>
          <w:b/>
          <w:sz w:val="36"/>
          <w:szCs w:val="36"/>
        </w:rPr>
      </w:pPr>
    </w:p>
    <w:p w14:paraId="14B2CCDE" w14:textId="77777777" w:rsidR="00122AF1" w:rsidRPr="001D00F1" w:rsidRDefault="00122AF1" w:rsidP="00122AF1">
      <w:pPr>
        <w:pStyle w:val="AralkYok"/>
        <w:jc w:val="center"/>
        <w:rPr>
          <w:rFonts w:cstheme="minorHAnsi"/>
          <w:b/>
          <w:sz w:val="32"/>
          <w:szCs w:val="32"/>
          <w:lang w:val="tr-TR"/>
        </w:rPr>
      </w:pPr>
      <w:proofErr w:type="gramStart"/>
      <w:r>
        <w:rPr>
          <w:rFonts w:cstheme="minorHAnsi"/>
          <w:b/>
          <w:sz w:val="32"/>
          <w:szCs w:val="32"/>
          <w:lang w:val="tr-TR"/>
        </w:rPr>
        <w:t>……….………………………</w:t>
      </w:r>
      <w:proofErr w:type="gramEnd"/>
      <w:r>
        <w:rPr>
          <w:rFonts w:cstheme="minorHAnsi"/>
          <w:b/>
          <w:sz w:val="32"/>
          <w:szCs w:val="32"/>
          <w:lang w:val="tr-TR"/>
        </w:rPr>
        <w:t>ANABİLİM</w:t>
      </w:r>
      <w:r w:rsidRPr="001D00F1">
        <w:rPr>
          <w:rFonts w:cstheme="minorHAnsi"/>
          <w:b/>
          <w:sz w:val="32"/>
          <w:szCs w:val="32"/>
          <w:lang w:val="tr-TR"/>
        </w:rPr>
        <w:t xml:space="preserve"> DALI</w:t>
      </w:r>
    </w:p>
    <w:p w14:paraId="2A6A1CAB" w14:textId="77777777" w:rsidR="00122AF1" w:rsidRPr="001D00F1" w:rsidRDefault="00122AF1" w:rsidP="00122AF1">
      <w:pPr>
        <w:pStyle w:val="AralkYok"/>
        <w:jc w:val="center"/>
        <w:rPr>
          <w:rFonts w:cstheme="minorHAnsi"/>
          <w:b/>
          <w:sz w:val="32"/>
          <w:szCs w:val="32"/>
          <w:lang w:val="tr-TR"/>
        </w:rPr>
      </w:pPr>
      <w:r>
        <w:rPr>
          <w:rFonts w:cstheme="minorHAnsi"/>
          <w:b/>
          <w:sz w:val="32"/>
          <w:szCs w:val="32"/>
          <w:lang w:val="tr-TR"/>
        </w:rPr>
        <w:t>YÜKSEK LİSANS/DOKTORA</w:t>
      </w:r>
      <w:r w:rsidRPr="001D00F1">
        <w:rPr>
          <w:rFonts w:cstheme="minorHAnsi"/>
          <w:b/>
          <w:sz w:val="32"/>
          <w:szCs w:val="32"/>
          <w:lang w:val="tr-TR"/>
        </w:rPr>
        <w:t xml:space="preserve"> SINAV KILAVUZU</w:t>
      </w:r>
    </w:p>
    <w:p w14:paraId="43DA928E" w14:textId="77777777" w:rsidR="00122AF1" w:rsidRPr="00C27F58" w:rsidRDefault="00122AF1" w:rsidP="00122AF1">
      <w:pPr>
        <w:pStyle w:val="AralkYok"/>
        <w:jc w:val="both"/>
        <w:rPr>
          <w:rFonts w:cstheme="minorHAnsi"/>
          <w:lang w:val="tr-TR"/>
        </w:rPr>
      </w:pPr>
    </w:p>
    <w:p w14:paraId="33352189" w14:textId="77777777" w:rsidR="00122AF1" w:rsidRPr="00C27F58" w:rsidRDefault="00122AF1" w:rsidP="00122AF1">
      <w:pPr>
        <w:pStyle w:val="AralkYok"/>
        <w:jc w:val="both"/>
        <w:rPr>
          <w:rFonts w:cstheme="minorHAnsi"/>
          <w:lang w:val="tr-TR"/>
        </w:rPr>
      </w:pPr>
    </w:p>
    <w:p w14:paraId="10D61442" w14:textId="77777777" w:rsidR="00FC3455" w:rsidRPr="001E00A6" w:rsidRDefault="00122AF1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>
        <w:tab/>
      </w:r>
      <w:r w:rsidR="00FC3455" w:rsidRPr="001E00A6">
        <w:rPr>
          <w:rFonts w:eastAsia="Arial"/>
          <w:color w:val="000000"/>
        </w:rPr>
        <w:t xml:space="preserve">Bu kılavuz Eskişehir Osmangazi Üniversitesi Sosyal Bilimler Enstitüsü </w:t>
      </w:r>
      <w:proofErr w:type="gramStart"/>
      <w:r w:rsidR="00FC3455" w:rsidRPr="001E00A6">
        <w:rPr>
          <w:rFonts w:eastAsia="Arial"/>
          <w:color w:val="000000"/>
        </w:rPr>
        <w:t>……………</w:t>
      </w:r>
      <w:proofErr w:type="gramEnd"/>
      <w:r w:rsidR="00FC3455" w:rsidRPr="001E00A6">
        <w:rPr>
          <w:rFonts w:eastAsia="Arial"/>
          <w:color w:val="000000"/>
        </w:rPr>
        <w:t xml:space="preserve">Anabilim Dalında öğrenim görmek isteyen adayları, yapılacak Mülakat/Bilim Sınavı hakkında bilgilendirmek amacıyla hazırlanmıştır. </w:t>
      </w:r>
    </w:p>
    <w:p w14:paraId="7FD3D228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ab/>
        <w:t xml:space="preserve">Mülakat/Bilim Sınavına başvuracak adayların, bu kılavuzda yer alan bilgi ve açıklamaların tamamını dikkatle okumaları gerekmektedir. Adayların kılavuzda yazan bilgi ve açıklamaları okumamalarından doğabilecek olumsuz durumlardan Sosyal Bilimler Enstitüsü, </w:t>
      </w:r>
      <w:proofErr w:type="gramStart"/>
      <w:r w:rsidRPr="001E00A6">
        <w:rPr>
          <w:rFonts w:eastAsia="Arial"/>
          <w:color w:val="000000"/>
        </w:rPr>
        <w:t>…………….</w:t>
      </w:r>
      <w:proofErr w:type="gramEnd"/>
      <w:r w:rsidRPr="001E00A6">
        <w:rPr>
          <w:rFonts w:eastAsia="Arial"/>
          <w:color w:val="000000"/>
        </w:rPr>
        <w:t xml:space="preserve"> Anabilim Dalı, Sınav Komisyonu-Jüri Üyeleri ile Üniversite Rektörlüğü sorumlu değildir.</w:t>
      </w:r>
    </w:p>
    <w:p w14:paraId="7C3252D8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ab/>
        <w:t>Mülakat/Bilim Sınavına başvuran adaylar, bu kılavuzda ve sınavda yer alan düzenlemeleri kabul etmiş sayılırlar.</w:t>
      </w:r>
    </w:p>
    <w:p w14:paraId="31A134A9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ab/>
        <w:t xml:space="preserve">Sınav takvimi ve sınav koşulları gelişebilecek </w:t>
      </w:r>
      <w:proofErr w:type="spellStart"/>
      <w:r w:rsidRPr="001E00A6">
        <w:rPr>
          <w:rFonts w:eastAsia="Arial"/>
          <w:b/>
          <w:color w:val="000000"/>
        </w:rPr>
        <w:t>pandemi</w:t>
      </w:r>
      <w:proofErr w:type="spellEnd"/>
      <w:r w:rsidRPr="001E00A6">
        <w:rPr>
          <w:rFonts w:eastAsia="Arial"/>
          <w:b/>
          <w:color w:val="000000"/>
        </w:rPr>
        <w:t xml:space="preserve"> sürecine bağlı olarak değişebilir. Adaylar her türlü iletişim kanalında bu hususlarda yapılacak duyuruları takip etmekle yükümlüdür. </w:t>
      </w:r>
    </w:p>
    <w:p w14:paraId="106E0B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68BD864C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49D5F14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</w:rPr>
      </w:pPr>
    </w:p>
    <w:p w14:paraId="2F96A25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İÇİNDEKİLER</w:t>
      </w:r>
    </w:p>
    <w:p w14:paraId="40DF94A4" w14:textId="77777777" w:rsidR="00FC3455" w:rsidRPr="001E00A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GİRİŞ SINAVI</w:t>
      </w:r>
    </w:p>
    <w:p w14:paraId="5C561CA9" w14:textId="77777777" w:rsidR="00FC3455" w:rsidRPr="001E00A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Sınav Türü, Tarihi ve Ortamı</w:t>
      </w:r>
    </w:p>
    <w:p w14:paraId="6E966B5D" w14:textId="77777777" w:rsidR="00FC3455" w:rsidRPr="001E00A6" w:rsidRDefault="00FC3455" w:rsidP="00FC3455">
      <w:pPr>
        <w:widowControl w:val="0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567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Sınavın Uygulanması ve Sınavda Uyulması Gereken Kurallar</w:t>
      </w:r>
    </w:p>
    <w:p w14:paraId="1BA1C52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b/>
          <w:color w:val="000000"/>
          <w:sz w:val="28"/>
          <w:szCs w:val="28"/>
        </w:rPr>
      </w:pPr>
      <w:r w:rsidRPr="001E00A6">
        <w:rPr>
          <w:rFonts w:eastAsia="Arial"/>
          <w:b/>
          <w:color w:val="000000"/>
        </w:rPr>
        <w:t>1.3. Bilim Sınavı ve Mülakatın Değerlendirilmesi</w:t>
      </w:r>
    </w:p>
    <w:p w14:paraId="28160287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eastAsia="Arial"/>
          <w:b/>
          <w:color w:val="000000"/>
          <w:sz w:val="32"/>
          <w:szCs w:val="32"/>
        </w:rPr>
      </w:pPr>
      <w:r w:rsidRPr="001E00A6">
        <w:rPr>
          <w:rFonts w:eastAsia="Arial"/>
          <w:b/>
          <w:color w:val="000000"/>
        </w:rPr>
        <w:t xml:space="preserve">     1.4. Lisansüstü Öğrenci Kabulü Sonuçlarının İlan Edilmesi</w:t>
      </w:r>
    </w:p>
    <w:p w14:paraId="6F6BAAD7" w14:textId="77777777" w:rsidR="00FC3455" w:rsidRPr="001E00A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KESİN KAYIT</w:t>
      </w:r>
    </w:p>
    <w:p w14:paraId="1085E3FB" w14:textId="77777777" w:rsidR="00FC3455" w:rsidRPr="001E00A6" w:rsidRDefault="00FC3455" w:rsidP="00FC3455">
      <w:pPr>
        <w:widowControl w:val="0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hanging="284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MÜLAKAT/BİLİM SINAVI JÜRİ ÜYE</w:t>
      </w:r>
      <w:r>
        <w:rPr>
          <w:rFonts w:eastAsia="Arial"/>
          <w:b/>
          <w:color w:val="000000"/>
        </w:rPr>
        <w:t>LERİ</w:t>
      </w:r>
    </w:p>
    <w:p w14:paraId="7B87E0F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26CF045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284"/>
        <w:jc w:val="both"/>
        <w:rPr>
          <w:rFonts w:eastAsia="Arial"/>
          <w:color w:val="000000"/>
        </w:rPr>
      </w:pPr>
    </w:p>
    <w:p w14:paraId="6EE6E49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198"/>
        </w:tabs>
        <w:spacing w:before="120" w:after="120"/>
        <w:ind w:left="284"/>
        <w:jc w:val="both"/>
        <w:rPr>
          <w:rFonts w:eastAsia="Arial"/>
          <w:color w:val="000000"/>
        </w:rPr>
      </w:pPr>
      <w:r>
        <w:rPr>
          <w:rFonts w:eastAsia="Arial"/>
          <w:color w:val="000000"/>
        </w:rPr>
        <w:tab/>
      </w:r>
    </w:p>
    <w:p w14:paraId="2ADD0E70" w14:textId="77777777" w:rsidR="00FC3455" w:rsidRDefault="00FC3455" w:rsidP="00FC3455">
      <w:pPr>
        <w:rPr>
          <w:rFonts w:eastAsia="Arial"/>
          <w:color w:val="000000"/>
        </w:rPr>
      </w:pPr>
      <w:r>
        <w:rPr>
          <w:rFonts w:eastAsia="Arial"/>
          <w:color w:val="000000"/>
        </w:rPr>
        <w:br w:type="page"/>
      </w:r>
    </w:p>
    <w:p w14:paraId="7D7FA98A" w14:textId="77777777" w:rsidR="00FC3455" w:rsidRPr="00F0540F" w:rsidRDefault="00FC3455" w:rsidP="00FC3455">
      <w:pPr>
        <w:pStyle w:val="ListeParagraf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 w:rsidRPr="00F0540F">
        <w:rPr>
          <w:rFonts w:eastAsia="Arial"/>
          <w:b/>
          <w:color w:val="000000"/>
        </w:rPr>
        <w:lastRenderedPageBreak/>
        <w:t>GİRİŞ SINAVI</w:t>
      </w:r>
    </w:p>
    <w:p w14:paraId="2597FE95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42"/>
        </w:tabs>
        <w:spacing w:before="120" w:after="120"/>
        <w:ind w:right="122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1.1 Sınav türü, tarihi ve ortamı</w:t>
      </w:r>
    </w:p>
    <w:p w14:paraId="530E5FE3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right="125" w:firstLine="709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Mülakat/Bilim</w:t>
      </w:r>
      <w:r w:rsidRPr="001E00A6">
        <w:rPr>
          <w:rFonts w:eastAsia="Arial"/>
          <w:b/>
          <w:color w:val="000000"/>
        </w:rPr>
        <w:t xml:space="preserve"> </w:t>
      </w:r>
      <w:r w:rsidRPr="001E00A6">
        <w:rPr>
          <w:rFonts w:eastAsia="Arial"/>
          <w:color w:val="000000"/>
        </w:rPr>
        <w:t xml:space="preserve">Sınavı, </w:t>
      </w:r>
      <w:hyperlink r:id="rId8">
        <w:r w:rsidRPr="00FE0EC9">
          <w:rPr>
            <w:rFonts w:eastAsia="Arial"/>
            <w:b/>
            <w:highlight w:val="yellow"/>
          </w:rPr>
          <w:t>ilan</w:t>
        </w:r>
      </w:hyperlink>
      <w:r w:rsidRPr="00FE0EC9">
        <w:rPr>
          <w:rFonts w:eastAsia="Arial"/>
          <w:b/>
          <w:highlight w:val="yellow"/>
        </w:rPr>
        <w:t xml:space="preserve"> edilen tarihte yüz yüze/çevrim içi olarak</w:t>
      </w:r>
      <w:r w:rsidRPr="00FE0EC9">
        <w:rPr>
          <w:rFonts w:eastAsia="Arial"/>
        </w:rPr>
        <w:t xml:space="preserve"> </w:t>
      </w:r>
      <w:r w:rsidRPr="001E00A6">
        <w:rPr>
          <w:rFonts w:eastAsia="Arial"/>
          <w:color w:val="000000"/>
        </w:rPr>
        <w:t xml:space="preserve">gerçekleştirilecektir. </w:t>
      </w:r>
    </w:p>
    <w:p w14:paraId="6981656C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360" w:right="125"/>
        <w:jc w:val="both"/>
        <w:rPr>
          <w:rFonts w:eastAsia="Arial"/>
          <w:color w:val="000000"/>
        </w:rPr>
      </w:pPr>
    </w:p>
    <w:p w14:paraId="241CD7E6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  <w:proofErr w:type="gramStart"/>
      <w:r w:rsidRPr="001E00A6">
        <w:rPr>
          <w:rFonts w:eastAsia="Arial"/>
          <w:b/>
          <w:color w:val="000000"/>
        </w:rPr>
        <w:t>…………………….</w:t>
      </w:r>
      <w:proofErr w:type="gramEnd"/>
      <w:r w:rsidRPr="001E00A6">
        <w:rPr>
          <w:rFonts w:eastAsia="Arial"/>
          <w:b/>
          <w:color w:val="000000"/>
        </w:rPr>
        <w:t xml:space="preserve"> Yüksek Lisans Mülakat/Bilim Sınavı </w:t>
      </w:r>
    </w:p>
    <w:p w14:paraId="0193491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0A684D48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Tarih:</w:t>
      </w:r>
    </w:p>
    <w:p w14:paraId="5E6966AC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 xml:space="preserve">Saat: </w:t>
      </w:r>
    </w:p>
    <w:p w14:paraId="0C94BD93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b/>
          <w:color w:val="000000"/>
        </w:rPr>
      </w:pPr>
    </w:p>
    <w:p w14:paraId="41396D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116" w:right="125"/>
        <w:jc w:val="both"/>
        <w:rPr>
          <w:rFonts w:eastAsia="Arial"/>
          <w:b/>
          <w:color w:val="000000"/>
          <w:u w:val="single"/>
        </w:rPr>
      </w:pPr>
      <w:r w:rsidRPr="001E00A6">
        <w:rPr>
          <w:rFonts w:eastAsia="Arial"/>
          <w:b/>
          <w:color w:val="000000"/>
        </w:rPr>
        <w:t xml:space="preserve"> </w:t>
      </w:r>
      <w:proofErr w:type="gramStart"/>
      <w:r w:rsidRPr="001E00A6">
        <w:rPr>
          <w:rFonts w:eastAsia="Arial"/>
          <w:b/>
          <w:color w:val="000000"/>
        </w:rPr>
        <w:t>……………………</w:t>
      </w:r>
      <w:proofErr w:type="gramEnd"/>
      <w:r w:rsidRPr="001E00A6">
        <w:rPr>
          <w:rFonts w:eastAsia="Arial"/>
          <w:b/>
          <w:color w:val="000000"/>
        </w:rPr>
        <w:t xml:space="preserve"> Doktora Mülakat/Bilim Sınavı </w:t>
      </w:r>
    </w:p>
    <w:p w14:paraId="532C4FBA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5FB716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Tarih:</w:t>
      </w:r>
    </w:p>
    <w:p w14:paraId="7A3B6126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 xml:space="preserve">Saat: </w:t>
      </w:r>
    </w:p>
    <w:p w14:paraId="530AE6F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851"/>
        </w:tabs>
        <w:spacing w:before="120" w:after="120"/>
        <w:ind w:left="284" w:right="125"/>
        <w:jc w:val="both"/>
        <w:rPr>
          <w:rFonts w:eastAsia="Arial"/>
          <w:color w:val="000000"/>
        </w:rPr>
      </w:pPr>
    </w:p>
    <w:p w14:paraId="644C5F3C" w14:textId="77777777" w:rsidR="00FC3455" w:rsidRPr="001E00A6" w:rsidRDefault="00FC3455" w:rsidP="00FC3455">
      <w:pPr>
        <w:pStyle w:val="Balk1"/>
        <w:numPr>
          <w:ilvl w:val="1"/>
          <w:numId w:val="12"/>
        </w:numPr>
        <w:tabs>
          <w:tab w:val="left" w:pos="709"/>
        </w:tabs>
        <w:spacing w:before="120" w:after="120"/>
        <w:jc w:val="both"/>
        <w:rPr>
          <w:rFonts w:eastAsia="Arial"/>
        </w:rPr>
      </w:pPr>
      <w:proofErr w:type="spellStart"/>
      <w:r w:rsidRPr="001E00A6">
        <w:rPr>
          <w:rFonts w:eastAsia="Arial"/>
        </w:rPr>
        <w:t>Sınavın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uygulanması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ve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sınavda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uyulması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gereken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kurallar</w:t>
      </w:r>
      <w:proofErr w:type="spellEnd"/>
    </w:p>
    <w:p w14:paraId="60EE6D24" w14:textId="77777777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Mülakat/Bilim Sınavı, ilan edilen tarih ve saatler arasında </w:t>
      </w:r>
      <w:proofErr w:type="gramStart"/>
      <w:r w:rsidRPr="001E00A6">
        <w:rPr>
          <w:rFonts w:eastAsia="Arial"/>
          <w:b/>
          <w:color w:val="000000"/>
        </w:rPr>
        <w:t>……………</w:t>
      </w:r>
      <w:proofErr w:type="gramEnd"/>
      <w:r w:rsidRPr="001E00A6">
        <w:rPr>
          <w:rFonts w:eastAsia="Arial"/>
          <w:b/>
          <w:color w:val="000000"/>
        </w:rPr>
        <w:t xml:space="preserve"> Anabilim Dalı </w:t>
      </w:r>
      <w:proofErr w:type="gramStart"/>
      <w:r w:rsidRPr="001E00A6">
        <w:rPr>
          <w:rFonts w:eastAsia="Arial"/>
          <w:b/>
          <w:color w:val="000000"/>
        </w:rPr>
        <w:t>………..</w:t>
      </w:r>
      <w:proofErr w:type="gramEnd"/>
      <w:r w:rsidRPr="001E00A6">
        <w:rPr>
          <w:rFonts w:eastAsia="Arial"/>
          <w:b/>
          <w:color w:val="000000"/>
        </w:rPr>
        <w:t xml:space="preserve"> binasında</w:t>
      </w:r>
      <w:r w:rsidRPr="001E00A6">
        <w:rPr>
          <w:rFonts w:eastAsia="Arial"/>
          <w:color w:val="000000"/>
        </w:rPr>
        <w:t xml:space="preserve"> </w:t>
      </w:r>
      <w:proofErr w:type="gramStart"/>
      <w:r w:rsidRPr="001E00A6">
        <w:rPr>
          <w:rFonts w:eastAsia="Arial"/>
          <w:color w:val="000000"/>
        </w:rPr>
        <w:t>……………….</w:t>
      </w:r>
      <w:proofErr w:type="gramEnd"/>
      <w:r w:rsidRPr="001E00A6">
        <w:rPr>
          <w:rFonts w:eastAsia="Arial"/>
          <w:color w:val="000000"/>
        </w:rPr>
        <w:t>sınıfında yüz yüze olarak yapılacaktır.</w:t>
      </w:r>
    </w:p>
    <w:p w14:paraId="35DDF0F2" w14:textId="77777777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Mülakat/Bilim Sınavı, ilan edilen tarih ve saatler arasında </w:t>
      </w:r>
      <w:r w:rsidRPr="001E00A6">
        <w:rPr>
          <w:rFonts w:eastAsia="Arial"/>
          <w:b/>
          <w:color w:val="000000"/>
        </w:rPr>
        <w:t>ZOOM üzerinden</w:t>
      </w:r>
      <w:r w:rsidRPr="001E00A6">
        <w:rPr>
          <w:rFonts w:eastAsia="Arial"/>
          <w:color w:val="000000"/>
        </w:rPr>
        <w:t xml:space="preserve"> çevrim içi olarak yapılacaktır. *</w:t>
      </w:r>
      <w:r w:rsidRPr="001E00A6">
        <w:rPr>
          <w:rFonts w:eastAsia="Arial"/>
          <w:color w:val="000000"/>
          <w:highlight w:val="yellow"/>
        </w:rPr>
        <w:t>(</w:t>
      </w:r>
      <w:r w:rsidRPr="001E00A6">
        <w:rPr>
          <w:rFonts w:eastAsia="Arial"/>
          <w:b/>
          <w:color w:val="000000"/>
          <w:highlight w:val="yellow"/>
        </w:rPr>
        <w:t>Sınavı yüz yüze yapacak Anabilim Dalları bu maddeyi kaldıracaktır.)</w:t>
      </w:r>
    </w:p>
    <w:p w14:paraId="1E7138DA" w14:textId="77777777" w:rsidR="00FC3455" w:rsidRPr="001E00A6" w:rsidRDefault="00FC3455" w:rsidP="00FC345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Mülakatlar kamera açık olarak yapılacak, mülakat süreci jüri başkanı tarafından kayıt altına alınacak ve saklanacaktır. </w:t>
      </w:r>
    </w:p>
    <w:p w14:paraId="789EBADD" w14:textId="77777777" w:rsidR="00FC3455" w:rsidRPr="001E00A6" w:rsidRDefault="00FC3455" w:rsidP="00FC345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Adaylar mülakata tek tek alınacak olup mülakat süresi her bir tezli yüksek lisans programı adayı için </w:t>
      </w:r>
      <w:proofErr w:type="gramStart"/>
      <w:r w:rsidRPr="001E00A6">
        <w:rPr>
          <w:rFonts w:eastAsia="Arial"/>
          <w:color w:val="000000"/>
        </w:rPr>
        <w:t>……..</w:t>
      </w:r>
      <w:proofErr w:type="gramEnd"/>
      <w:r w:rsidRPr="001E00A6">
        <w:rPr>
          <w:rFonts w:eastAsia="Arial"/>
          <w:color w:val="000000"/>
        </w:rPr>
        <w:t xml:space="preserve"> d</w:t>
      </w:r>
      <w:r>
        <w:rPr>
          <w:rFonts w:eastAsia="Arial"/>
          <w:color w:val="000000"/>
        </w:rPr>
        <w:t xml:space="preserve">akika, </w:t>
      </w:r>
      <w:r w:rsidRPr="001E00A6">
        <w:rPr>
          <w:rFonts w:eastAsia="Arial"/>
          <w:color w:val="000000"/>
        </w:rPr>
        <w:t>doktora programı aday</w:t>
      </w:r>
      <w:r>
        <w:rPr>
          <w:rFonts w:eastAsia="Arial"/>
          <w:color w:val="000000"/>
        </w:rPr>
        <w:t>ları</w:t>
      </w:r>
      <w:r w:rsidRPr="001E00A6">
        <w:rPr>
          <w:rFonts w:eastAsia="Arial"/>
          <w:color w:val="000000"/>
        </w:rPr>
        <w:t xml:space="preserve"> için </w:t>
      </w:r>
      <w:proofErr w:type="gramStart"/>
      <w:r w:rsidRPr="001E00A6">
        <w:rPr>
          <w:rFonts w:eastAsia="Arial"/>
          <w:color w:val="000000"/>
        </w:rPr>
        <w:t>………</w:t>
      </w:r>
      <w:proofErr w:type="gramEnd"/>
      <w:r w:rsidRPr="001E00A6">
        <w:rPr>
          <w:rFonts w:eastAsia="Arial"/>
          <w:color w:val="000000"/>
        </w:rPr>
        <w:t xml:space="preserve"> </w:t>
      </w:r>
      <w:proofErr w:type="gramStart"/>
      <w:r w:rsidRPr="001E00A6">
        <w:rPr>
          <w:rFonts w:eastAsia="Arial"/>
          <w:color w:val="000000"/>
        </w:rPr>
        <w:t>d</w:t>
      </w:r>
      <w:r>
        <w:rPr>
          <w:rFonts w:eastAsia="Arial"/>
          <w:color w:val="000000"/>
        </w:rPr>
        <w:t>akika</w:t>
      </w:r>
      <w:proofErr w:type="gramEnd"/>
      <w:r w:rsidRPr="001E00A6">
        <w:rPr>
          <w:rFonts w:eastAsia="Arial"/>
          <w:color w:val="000000"/>
        </w:rPr>
        <w:t xml:space="preserve"> olacaktır. </w:t>
      </w:r>
    </w:p>
    <w:p w14:paraId="7C73AEE9" w14:textId="77777777" w:rsidR="00FC3455" w:rsidRPr="001E00A6" w:rsidRDefault="00FC3455" w:rsidP="00FC3455">
      <w:pPr>
        <w:widowControl w:val="0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Tezli yüksek lisans ve doktora programı adaylarının başvurularının değerlendirmeye alınabilmesi için </w:t>
      </w:r>
      <w:r w:rsidRPr="001E00A6">
        <w:rPr>
          <w:rFonts w:eastAsia="Arial"/>
          <w:color w:val="000000"/>
          <w:u w:val="single"/>
        </w:rPr>
        <w:t>mülakat sınavına katılmaları zorunludur</w:t>
      </w:r>
      <w:r w:rsidRPr="001E00A6">
        <w:rPr>
          <w:rFonts w:eastAsia="Arial"/>
          <w:color w:val="000000"/>
        </w:rPr>
        <w:t xml:space="preserve">. Mülakat sınavına katılmayan adaylar için sıralama puanı hesaplanmayacaktır. </w:t>
      </w:r>
    </w:p>
    <w:p w14:paraId="7D0A1FF2" w14:textId="77777777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E00A6">
        <w:rPr>
          <w:rFonts w:eastAsia="Arial"/>
          <w:color w:val="000000"/>
        </w:rPr>
        <w:t xml:space="preserve">Bilim sınavında adayların başvurdukları bilim dalı ile ilgili bilgi düzeylerini ölçen yazılı bir sınav yapılacaktır. </w:t>
      </w:r>
      <w:r w:rsidRPr="001E00A6">
        <w:rPr>
          <w:rFonts w:eastAsia="Arial"/>
          <w:color w:val="000000"/>
          <w:highlight w:val="yellow"/>
        </w:rPr>
        <w:t>(</w:t>
      </w:r>
      <w:r w:rsidRPr="001E00A6">
        <w:rPr>
          <w:rFonts w:eastAsia="Arial"/>
          <w:b/>
          <w:color w:val="000000"/>
          <w:highlight w:val="yellow"/>
        </w:rPr>
        <w:t>Bilim Sınavı yapmayıp mülakat yapan Anabilim Dalları bu maddeyi kaldıracaktır.)</w:t>
      </w:r>
    </w:p>
    <w:p w14:paraId="08787822" w14:textId="77777777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b/>
          <w:color w:val="000000"/>
        </w:rPr>
      </w:pPr>
      <w:r w:rsidRPr="001E00A6">
        <w:rPr>
          <w:rFonts w:eastAsia="Arial"/>
          <w:color w:val="000000"/>
        </w:rPr>
        <w:t xml:space="preserve">Bilim sınavından </w:t>
      </w:r>
      <w:proofErr w:type="gramStart"/>
      <w:r w:rsidRPr="001E00A6">
        <w:rPr>
          <w:rFonts w:eastAsia="Arial"/>
          <w:color w:val="000000"/>
        </w:rPr>
        <w:t>………..</w:t>
      </w:r>
      <w:proofErr w:type="gramEnd"/>
      <w:r w:rsidRPr="001E00A6">
        <w:rPr>
          <w:rFonts w:eastAsia="Arial"/>
          <w:color w:val="000000"/>
        </w:rPr>
        <w:t xml:space="preserve"> </w:t>
      </w:r>
      <w:proofErr w:type="gramStart"/>
      <w:r w:rsidRPr="001E00A6">
        <w:rPr>
          <w:rFonts w:eastAsia="Arial"/>
          <w:color w:val="000000"/>
        </w:rPr>
        <w:t>puanı</w:t>
      </w:r>
      <w:proofErr w:type="gramEnd"/>
      <w:r w:rsidRPr="001E00A6">
        <w:rPr>
          <w:rFonts w:eastAsia="Arial"/>
          <w:color w:val="000000"/>
        </w:rPr>
        <w:t xml:space="preserve"> alamayan adaylar mülakata alınmayacak olup, Sosyal Bilimler Enstitüsü</w:t>
      </w:r>
      <w:r w:rsidRPr="001E00A6">
        <w:rPr>
          <w:rFonts w:eastAsia="Arial"/>
          <w:b/>
          <w:color w:val="000000"/>
        </w:rPr>
        <w:t xml:space="preserve"> </w:t>
      </w:r>
      <w:r w:rsidRPr="001E00A6">
        <w:rPr>
          <w:rFonts w:eastAsia="Arial"/>
          <w:color w:val="000000"/>
        </w:rPr>
        <w:t>tarafından</w:t>
      </w:r>
      <w:r w:rsidRPr="001E00A6">
        <w:rPr>
          <w:rFonts w:eastAsia="Arial"/>
          <w:b/>
          <w:color w:val="000000"/>
        </w:rPr>
        <w:t xml:space="preserve"> </w:t>
      </w:r>
      <w:r w:rsidRPr="001E00A6">
        <w:rPr>
          <w:rFonts w:eastAsia="Arial"/>
          <w:color w:val="000000"/>
        </w:rPr>
        <w:t>sıralama puanı hesaplanmayacaktır.</w:t>
      </w:r>
    </w:p>
    <w:p w14:paraId="10A57583" w14:textId="77777777" w:rsidR="00FC3455" w:rsidRPr="001E00A6" w:rsidRDefault="00FC3455" w:rsidP="00FC3455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284" w:right="114" w:hanging="28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Bilim sınavının ardından başarılı bulunan adaylar, mülakat için komisyon tarafından sırayla sınava alınacaklardır. Adaylar aşağıda belirtilen sorulara cevap vererek kendilerini ifade etmelidirler. </w:t>
      </w:r>
      <w:r w:rsidRPr="001E00A6">
        <w:rPr>
          <w:rFonts w:eastAsia="Arial"/>
          <w:b/>
          <w:color w:val="000000"/>
          <w:highlight w:val="yellow"/>
        </w:rPr>
        <w:t>(Aşağıda belirtilen sorulara ilave yapabilir ya da değiştirebilir.)</w:t>
      </w:r>
    </w:p>
    <w:p w14:paraId="3699EF2B" w14:textId="77777777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lastRenderedPageBreak/>
        <w:t>Kısaca kendinizden bahsediniz. (Mezuniyet bilginiz, ilgi alanlarınız vb.) ilgi alanınız/alanlarınız ve hedefleriniz nedir?</w:t>
      </w:r>
    </w:p>
    <w:p w14:paraId="4A791086" w14:textId="77777777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>Çalışmalarınız çoğunlukla hangi konular etrafında şekillenmektedir?</w:t>
      </w:r>
    </w:p>
    <w:p w14:paraId="217BBE99" w14:textId="77777777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>Hangi araştırmacılar, metotlar ve ekoller çalışmalarınızı etkilemektedir?</w:t>
      </w:r>
    </w:p>
    <w:p w14:paraId="234BA5DC" w14:textId="77777777" w:rsidR="00FC3455" w:rsidRPr="001E00A6" w:rsidRDefault="00FC3455" w:rsidP="00FC3455">
      <w:pPr>
        <w:widowControl w:val="0"/>
        <w:numPr>
          <w:ilvl w:val="1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before="120" w:after="120"/>
        <w:ind w:left="851" w:right="114" w:firstLine="0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Neden </w:t>
      </w:r>
      <w:proofErr w:type="gramStart"/>
      <w:r w:rsidRPr="001E00A6">
        <w:rPr>
          <w:rFonts w:eastAsia="Arial"/>
          <w:color w:val="000000"/>
        </w:rPr>
        <w:t>…………..</w:t>
      </w:r>
      <w:proofErr w:type="gramEnd"/>
      <w:r w:rsidRPr="001E00A6">
        <w:rPr>
          <w:rFonts w:eastAsia="Arial"/>
          <w:color w:val="000000"/>
        </w:rPr>
        <w:t xml:space="preserve"> Anabilim Dalımız </w:t>
      </w:r>
      <w:proofErr w:type="gramStart"/>
      <w:r w:rsidRPr="001E00A6">
        <w:rPr>
          <w:rFonts w:eastAsia="Arial"/>
          <w:color w:val="000000"/>
        </w:rPr>
        <w:t>…..</w:t>
      </w:r>
      <w:proofErr w:type="gramEnd"/>
      <w:r w:rsidRPr="001E00A6">
        <w:rPr>
          <w:rFonts w:eastAsia="Arial"/>
          <w:color w:val="000000"/>
        </w:rPr>
        <w:t xml:space="preserve"> </w:t>
      </w:r>
      <w:proofErr w:type="gramStart"/>
      <w:r w:rsidRPr="001E00A6">
        <w:rPr>
          <w:rFonts w:eastAsia="Arial"/>
          <w:color w:val="000000"/>
        </w:rPr>
        <w:t>programında</w:t>
      </w:r>
      <w:proofErr w:type="gramEnd"/>
      <w:r w:rsidRPr="001E00A6">
        <w:rPr>
          <w:rFonts w:eastAsia="Arial"/>
          <w:color w:val="000000"/>
        </w:rPr>
        <w:t xml:space="preserve"> öğrenim görmek istiyorsunuz?</w:t>
      </w:r>
    </w:p>
    <w:p w14:paraId="2826BE31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</w:p>
    <w:p w14:paraId="715B2C66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4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Mülakatta sorulacak soruların puan dağılımı aşağıdaki gibidir.</w:t>
      </w: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1"/>
        <w:gridCol w:w="1299"/>
        <w:gridCol w:w="1299"/>
        <w:gridCol w:w="1263"/>
        <w:gridCol w:w="1557"/>
        <w:gridCol w:w="1530"/>
        <w:gridCol w:w="913"/>
      </w:tblGrid>
      <w:tr w:rsidR="00FC3455" w:rsidRPr="001E00A6" w14:paraId="61A516FE" w14:textId="77777777" w:rsidTr="00410CE3">
        <w:tc>
          <w:tcPr>
            <w:tcW w:w="1201" w:type="dxa"/>
            <w:shd w:val="clear" w:color="auto" w:fill="D9D9D9"/>
            <w:vAlign w:val="center"/>
          </w:tcPr>
          <w:p w14:paraId="51C333A6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b/>
                <w:color w:val="000000"/>
                <w:sz w:val="22"/>
                <w:szCs w:val="22"/>
              </w:rPr>
              <w:t>Mülakat</w:t>
            </w:r>
          </w:p>
        </w:tc>
        <w:tc>
          <w:tcPr>
            <w:tcW w:w="1299" w:type="dxa"/>
            <w:vAlign w:val="center"/>
          </w:tcPr>
          <w:p w14:paraId="48A1450A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Diksiyon</w:t>
            </w:r>
          </w:p>
          <w:p w14:paraId="6DE27363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Pr="001E00A6">
              <w:rPr>
                <w:rFonts w:eastAsia="Arial"/>
                <w:color w:val="000000"/>
                <w:sz w:val="22"/>
                <w:szCs w:val="22"/>
              </w:rPr>
              <w:t>…..</w:t>
            </w:r>
            <w:proofErr w:type="gramEnd"/>
            <w:r w:rsidRPr="001E00A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99" w:type="dxa"/>
            <w:shd w:val="clear" w:color="auto" w:fill="auto"/>
            <w:vAlign w:val="center"/>
          </w:tcPr>
          <w:p w14:paraId="2371863E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Bilimsel Kaygı</w:t>
            </w:r>
          </w:p>
          <w:p w14:paraId="5537B3F1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Pr="001E00A6">
              <w:rPr>
                <w:rFonts w:eastAsia="Arial"/>
                <w:color w:val="000000"/>
                <w:sz w:val="22"/>
                <w:szCs w:val="22"/>
              </w:rPr>
              <w:t>…..</w:t>
            </w:r>
            <w:proofErr w:type="gramEnd"/>
            <w:r w:rsidRPr="001E00A6">
              <w:rPr>
                <w:rFonts w:eastAsia="Arial"/>
                <w:color w:val="000000"/>
                <w:sz w:val="22"/>
                <w:szCs w:val="22"/>
              </w:rPr>
              <w:t>puan)</w:t>
            </w:r>
          </w:p>
        </w:tc>
        <w:tc>
          <w:tcPr>
            <w:tcW w:w="1263" w:type="dxa"/>
            <w:shd w:val="clear" w:color="auto" w:fill="auto"/>
            <w:vAlign w:val="center"/>
          </w:tcPr>
          <w:p w14:paraId="54FEFFF6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Bilimsel Yetkinlik</w:t>
            </w:r>
          </w:p>
          <w:p w14:paraId="55AE7148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proofErr w:type="gramStart"/>
            <w:r w:rsidRPr="001E00A6">
              <w:rPr>
                <w:rFonts w:eastAsia="Arial"/>
                <w:color w:val="000000"/>
                <w:sz w:val="22"/>
                <w:szCs w:val="22"/>
              </w:rPr>
              <w:t>….</w:t>
            </w:r>
            <w:proofErr w:type="gramEnd"/>
            <w:r w:rsidRPr="001E00A6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57" w:type="dxa"/>
            <w:shd w:val="clear" w:color="auto" w:fill="auto"/>
            <w:vAlign w:val="center"/>
          </w:tcPr>
          <w:p w14:paraId="203CCD18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Kaynak Bilgisi</w:t>
            </w:r>
          </w:p>
          <w:p w14:paraId="5794E7CF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3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Pr="001E00A6">
              <w:rPr>
                <w:rFonts w:eastAsia="Arial"/>
                <w:color w:val="000000"/>
                <w:sz w:val="22"/>
                <w:szCs w:val="22"/>
              </w:rPr>
              <w:t>….</w:t>
            </w:r>
            <w:proofErr w:type="gramEnd"/>
            <w:r w:rsidRPr="001E00A6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068DE517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İfade Becerisi</w:t>
            </w:r>
          </w:p>
          <w:p w14:paraId="0C9A649F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color w:val="000000"/>
                <w:sz w:val="22"/>
                <w:szCs w:val="22"/>
              </w:rPr>
              <w:t>(</w:t>
            </w:r>
            <w:proofErr w:type="gramStart"/>
            <w:r w:rsidRPr="001E00A6">
              <w:rPr>
                <w:rFonts w:eastAsia="Arial"/>
                <w:color w:val="000000"/>
                <w:sz w:val="22"/>
                <w:szCs w:val="22"/>
              </w:rPr>
              <w:t>……</w:t>
            </w:r>
            <w:proofErr w:type="gramEnd"/>
            <w:r w:rsidRPr="001E00A6">
              <w:rPr>
                <w:rFonts w:eastAsia="Arial"/>
                <w:color w:val="000000"/>
                <w:sz w:val="22"/>
                <w:szCs w:val="22"/>
              </w:rPr>
              <w:t xml:space="preserve"> puan)</w:t>
            </w:r>
          </w:p>
        </w:tc>
        <w:tc>
          <w:tcPr>
            <w:tcW w:w="913" w:type="dxa"/>
            <w:vAlign w:val="center"/>
          </w:tcPr>
          <w:p w14:paraId="1A12E342" w14:textId="77777777" w:rsidR="00FC3455" w:rsidRPr="001E00A6" w:rsidRDefault="00FC3455" w:rsidP="00410C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-64" w:right="113" w:firstLine="64"/>
              <w:jc w:val="center"/>
              <w:rPr>
                <w:rFonts w:eastAsia="Arial"/>
                <w:b/>
                <w:color w:val="000000"/>
                <w:sz w:val="22"/>
                <w:szCs w:val="22"/>
              </w:rPr>
            </w:pPr>
            <w:r w:rsidRPr="001E00A6">
              <w:rPr>
                <w:rFonts w:eastAsia="Arial"/>
                <w:b/>
                <w:color w:val="000000"/>
                <w:sz w:val="22"/>
                <w:szCs w:val="22"/>
              </w:rPr>
              <w:t>100 Puan</w:t>
            </w:r>
          </w:p>
        </w:tc>
      </w:tr>
    </w:tbl>
    <w:p w14:paraId="156FFB12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-46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  <w:highlight w:val="yellow"/>
        </w:rPr>
        <w:t>*Anabilim Dalları tablodaki sorulara ilave yapabilir ya da değiştirebilir.</w:t>
      </w:r>
    </w:p>
    <w:p w14:paraId="03FFB17E" w14:textId="77777777" w:rsidR="00FC3455" w:rsidRPr="001E00A6" w:rsidRDefault="00FC3455" w:rsidP="00FC3455">
      <w:pPr>
        <w:pStyle w:val="Balk1"/>
        <w:tabs>
          <w:tab w:val="left" w:pos="357"/>
        </w:tabs>
        <w:spacing w:before="120" w:after="120"/>
        <w:ind w:left="0" w:firstLine="0"/>
        <w:jc w:val="both"/>
        <w:rPr>
          <w:rFonts w:eastAsia="Arial"/>
          <w:b w:val="0"/>
          <w:sz w:val="22"/>
          <w:szCs w:val="22"/>
        </w:rPr>
      </w:pPr>
    </w:p>
    <w:p w14:paraId="0348DAFC" w14:textId="77777777" w:rsidR="00FC3455" w:rsidRPr="001E00A6" w:rsidRDefault="00FC3455" w:rsidP="00FC3455">
      <w:pPr>
        <w:pStyle w:val="Balk1"/>
        <w:numPr>
          <w:ilvl w:val="1"/>
          <w:numId w:val="12"/>
        </w:numPr>
        <w:tabs>
          <w:tab w:val="left" w:pos="357"/>
        </w:tabs>
        <w:spacing w:before="120" w:after="120"/>
        <w:jc w:val="both"/>
        <w:rPr>
          <w:rFonts w:eastAsia="Arial"/>
        </w:rPr>
      </w:pPr>
      <w:r w:rsidRPr="001E00A6">
        <w:rPr>
          <w:rFonts w:eastAsia="Arial"/>
          <w:sz w:val="22"/>
          <w:szCs w:val="22"/>
        </w:rPr>
        <w:t xml:space="preserve"> </w:t>
      </w:r>
      <w:proofErr w:type="spellStart"/>
      <w:r w:rsidRPr="001E00A6">
        <w:rPr>
          <w:rFonts w:eastAsia="Arial"/>
        </w:rPr>
        <w:t>Mülakat</w:t>
      </w:r>
      <w:proofErr w:type="spellEnd"/>
      <w:r w:rsidRPr="001E00A6">
        <w:rPr>
          <w:rFonts w:eastAsia="Arial"/>
        </w:rPr>
        <w:t>/</w:t>
      </w:r>
      <w:proofErr w:type="spellStart"/>
      <w:r w:rsidRPr="001E00A6">
        <w:rPr>
          <w:rFonts w:eastAsia="Arial"/>
        </w:rPr>
        <w:t>Bilim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Sınavı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Değerlendirilmesi</w:t>
      </w:r>
      <w:proofErr w:type="spellEnd"/>
      <w:r w:rsidRPr="001E00A6">
        <w:rPr>
          <w:rFonts w:eastAsia="Arial"/>
        </w:rPr>
        <w:t xml:space="preserve"> </w:t>
      </w:r>
    </w:p>
    <w:p w14:paraId="1D05AF78" w14:textId="77777777" w:rsidR="00FC3455" w:rsidRPr="001E00A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right="113" w:hanging="426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Değerlendirme, sınav jürisi tarafından </w:t>
      </w:r>
      <w:proofErr w:type="gramStart"/>
      <w:r w:rsidRPr="001E00A6">
        <w:rPr>
          <w:rFonts w:eastAsia="Arial"/>
          <w:color w:val="000000"/>
        </w:rPr>
        <w:t>………………</w:t>
      </w:r>
      <w:proofErr w:type="gramEnd"/>
      <w:r w:rsidRPr="001E00A6">
        <w:rPr>
          <w:rFonts w:eastAsia="Arial"/>
          <w:color w:val="000000"/>
        </w:rPr>
        <w:t xml:space="preserve"> </w:t>
      </w:r>
      <w:proofErr w:type="gramStart"/>
      <w:r w:rsidRPr="001E00A6">
        <w:rPr>
          <w:rFonts w:eastAsia="Arial"/>
          <w:color w:val="000000"/>
        </w:rPr>
        <w:t>tarihleri</w:t>
      </w:r>
      <w:proofErr w:type="gramEnd"/>
      <w:r w:rsidRPr="001E00A6">
        <w:rPr>
          <w:rFonts w:eastAsia="Arial"/>
          <w:color w:val="000000"/>
        </w:rPr>
        <w:t xml:space="preserve"> arasında gerçekleştirilecektir.</w:t>
      </w:r>
    </w:p>
    <w:p w14:paraId="7E2951BA" w14:textId="77777777" w:rsidR="00FC3455" w:rsidRPr="001E00A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4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Sınav jürisi, değerlendirme ölçütleri doğrultusunda 100 puan üzerinden değerlendirme yapacaktır. Tezli Yüksek Lisans programı adaylarının mülakat sınavından en az </w:t>
      </w:r>
      <w:proofErr w:type="gramStart"/>
      <w:r w:rsidRPr="001E00A6">
        <w:rPr>
          <w:rFonts w:eastAsia="Arial"/>
          <w:color w:val="000000"/>
        </w:rPr>
        <w:t>……,</w:t>
      </w:r>
      <w:proofErr w:type="gramEnd"/>
      <w:r w:rsidRPr="001E00A6">
        <w:rPr>
          <w:rFonts w:eastAsia="Arial"/>
          <w:color w:val="000000"/>
        </w:rPr>
        <w:t xml:space="preserve"> doktora programı adaylarının mülakat sınavından en az …… </w:t>
      </w:r>
      <w:proofErr w:type="gramStart"/>
      <w:r w:rsidRPr="001E00A6">
        <w:rPr>
          <w:rFonts w:eastAsia="Arial"/>
          <w:color w:val="000000"/>
        </w:rPr>
        <w:t>alması</w:t>
      </w:r>
      <w:proofErr w:type="gramEnd"/>
      <w:r w:rsidRPr="001E00A6">
        <w:rPr>
          <w:rFonts w:eastAsia="Arial"/>
          <w:color w:val="000000"/>
        </w:rPr>
        <w:t xml:space="preserve"> gerekmektedir. Bu puanı sağlayamayan adaylar için sıralama puanı hesaplanmayacaktır.</w:t>
      </w:r>
    </w:p>
    <w:p w14:paraId="12315A30" w14:textId="77777777" w:rsidR="00FC3455" w:rsidRPr="00B61F33" w:rsidRDefault="00FC3455" w:rsidP="00FC3455">
      <w:pPr>
        <w:pStyle w:val="Balk1"/>
        <w:numPr>
          <w:ilvl w:val="0"/>
          <w:numId w:val="9"/>
        </w:numPr>
        <w:tabs>
          <w:tab w:val="left" w:pos="357"/>
        </w:tabs>
        <w:spacing w:before="120" w:after="120"/>
        <w:ind w:left="426" w:hanging="426"/>
        <w:jc w:val="both"/>
        <w:rPr>
          <w:b w:val="0"/>
        </w:rPr>
      </w:pPr>
      <w:proofErr w:type="spellStart"/>
      <w:r w:rsidRPr="00B61F33">
        <w:rPr>
          <w:rFonts w:eastAsia="Arial"/>
        </w:rPr>
        <w:t>Sınav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değerlendirme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aşamasında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adayın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kimliği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konusunda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bir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şüpheye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düşülmesi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halinde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adayın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sınavı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geçersiz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sayılacaktır</w:t>
      </w:r>
      <w:proofErr w:type="spellEnd"/>
      <w:r w:rsidRPr="00B61F33">
        <w:rPr>
          <w:rFonts w:eastAsia="Arial"/>
        </w:rPr>
        <w:t xml:space="preserve">. </w:t>
      </w:r>
      <w:proofErr w:type="spellStart"/>
      <w:r w:rsidRPr="00B61F33">
        <w:rPr>
          <w:rFonts w:eastAsia="Arial"/>
        </w:rPr>
        <w:t>Aday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kimliğini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ispat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etme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konusunda</w:t>
      </w:r>
      <w:proofErr w:type="spellEnd"/>
      <w:r w:rsidRPr="00B61F33">
        <w:rPr>
          <w:rFonts w:eastAsia="Arial"/>
        </w:rPr>
        <w:t xml:space="preserve"> </w:t>
      </w:r>
      <w:proofErr w:type="spellStart"/>
      <w:r w:rsidRPr="00B61F33">
        <w:rPr>
          <w:rFonts w:eastAsia="Arial"/>
        </w:rPr>
        <w:t>yükümlüdür</w:t>
      </w:r>
      <w:proofErr w:type="spellEnd"/>
      <w:r w:rsidRPr="00B61F33">
        <w:rPr>
          <w:rFonts w:eastAsia="Arial"/>
        </w:rPr>
        <w:t xml:space="preserve">. </w:t>
      </w:r>
    </w:p>
    <w:p w14:paraId="0A5DA29B" w14:textId="77777777" w:rsidR="00FC3455" w:rsidRPr="001E00A6" w:rsidRDefault="00FC3455" w:rsidP="00FC3455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color w:val="000000"/>
        </w:rPr>
      </w:pPr>
      <w:r w:rsidRPr="001E00A6">
        <w:rPr>
          <w:rFonts w:eastAsia="Arial"/>
          <w:color w:val="000000"/>
        </w:rPr>
        <w:t xml:space="preserve">Öğrenci kabulüne ilişkin esaslar, Sosyal Bilimler Enstitüsünün web sayfasında yayınlanan </w:t>
      </w:r>
      <w:hyperlink r:id="rId9">
        <w:r w:rsidRPr="001E00A6">
          <w:rPr>
            <w:rFonts w:eastAsia="Arial"/>
            <w:color w:val="0563C1"/>
            <w:u w:val="single"/>
          </w:rPr>
          <w:t>Eskişehir Osmangazi Üniversitesi Lisansüstü Eğitim ve Öğretim Yönetmeliği</w:t>
        </w:r>
      </w:hyperlink>
      <w:r w:rsidRPr="001E00A6">
        <w:rPr>
          <w:rFonts w:eastAsia="Arial"/>
          <w:color w:val="000000"/>
        </w:rPr>
        <w:t xml:space="preserve">nde açıklanmıştır. </w:t>
      </w:r>
    </w:p>
    <w:p w14:paraId="4533CC81" w14:textId="77777777" w:rsidR="00FC3455" w:rsidRPr="001E00A6" w:rsidRDefault="00FC3455" w:rsidP="00FC3455">
      <w:pPr>
        <w:pStyle w:val="Balk1"/>
        <w:numPr>
          <w:ilvl w:val="1"/>
          <w:numId w:val="12"/>
        </w:numPr>
        <w:tabs>
          <w:tab w:val="left" w:pos="364"/>
        </w:tabs>
        <w:spacing w:before="120" w:after="120"/>
        <w:ind w:left="425" w:hanging="425"/>
        <w:rPr>
          <w:rFonts w:eastAsia="Arial"/>
        </w:rPr>
      </w:pPr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Lisansüstü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Öğrenci</w:t>
      </w:r>
      <w:proofErr w:type="spellEnd"/>
      <w:r w:rsidRPr="001E00A6">
        <w:rPr>
          <w:rFonts w:eastAsia="Arial"/>
        </w:rPr>
        <w:t xml:space="preserve"> Kabul </w:t>
      </w:r>
      <w:proofErr w:type="spellStart"/>
      <w:r w:rsidRPr="001E00A6">
        <w:rPr>
          <w:rFonts w:eastAsia="Arial"/>
        </w:rPr>
        <w:t>Sonuçlarının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İlan</w:t>
      </w:r>
      <w:proofErr w:type="spellEnd"/>
      <w:r w:rsidRPr="001E00A6">
        <w:rPr>
          <w:rFonts w:eastAsia="Arial"/>
        </w:rPr>
        <w:t xml:space="preserve"> </w:t>
      </w:r>
      <w:proofErr w:type="spellStart"/>
      <w:r w:rsidRPr="001E00A6">
        <w:rPr>
          <w:rFonts w:eastAsia="Arial"/>
        </w:rPr>
        <w:t>Edilmesi</w:t>
      </w:r>
      <w:proofErr w:type="spellEnd"/>
    </w:p>
    <w:p w14:paraId="6F3953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>Lisansüstü Öğrenci Kabulü Sonucu, Enstitü tarafından web sitesi üzerinden ilan edilir.</w:t>
      </w:r>
      <w:r w:rsidRPr="001E00A6">
        <w:rPr>
          <w:rFonts w:eastAsia="Arial"/>
          <w:b/>
          <w:color w:val="000000"/>
        </w:rPr>
        <w:t xml:space="preserve"> </w:t>
      </w:r>
      <w:hyperlink r:id="rId10">
        <w:r w:rsidRPr="001E00A6">
          <w:rPr>
            <w:rFonts w:eastAsia="Arial"/>
            <w:color w:val="0563C1"/>
            <w:u w:val="single"/>
          </w:rPr>
          <w:t>https://sosbilen.ogu.edu.tr/</w:t>
        </w:r>
      </w:hyperlink>
      <w:r w:rsidRPr="001E00A6">
        <w:rPr>
          <w:rFonts w:eastAsia="Arial"/>
          <w:color w:val="000000"/>
        </w:rPr>
        <w:t xml:space="preserve"> web sayfasını takip ediniz.</w:t>
      </w:r>
    </w:p>
    <w:p w14:paraId="0546DDCE" w14:textId="77777777" w:rsidR="00FC3455" w:rsidRPr="001E00A6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KESİN KAYIT</w:t>
      </w:r>
    </w:p>
    <w:p w14:paraId="0AB7E74E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r w:rsidRPr="001E00A6">
        <w:rPr>
          <w:rFonts w:eastAsia="Arial"/>
          <w:color w:val="000000"/>
        </w:rPr>
        <w:t xml:space="preserve">Kesin Kayıt için gerekli belgeler, kayıt tarihleri ve saati Enstitü web sitesinde ilan edilir. Lütfen </w:t>
      </w:r>
      <w:hyperlink r:id="rId11">
        <w:r w:rsidRPr="001E00A6">
          <w:rPr>
            <w:rFonts w:eastAsia="Arial"/>
            <w:color w:val="0563C1"/>
            <w:u w:val="single"/>
          </w:rPr>
          <w:t>https://sosbilen.ogu.edu.tr/</w:t>
        </w:r>
      </w:hyperlink>
      <w:r w:rsidRPr="001E00A6">
        <w:rPr>
          <w:rFonts w:eastAsia="Arial"/>
          <w:color w:val="000000"/>
        </w:rPr>
        <w:t xml:space="preserve"> web sayfasını takip ediniz.</w:t>
      </w:r>
    </w:p>
    <w:p w14:paraId="4C31490B" w14:textId="77777777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19CBFD32" w14:textId="77777777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3DD78D40" w14:textId="77777777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  <w:bookmarkStart w:id="0" w:name="_GoBack"/>
      <w:bookmarkEnd w:id="0"/>
    </w:p>
    <w:p w14:paraId="41BD249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color w:val="000000"/>
        </w:rPr>
      </w:pPr>
    </w:p>
    <w:p w14:paraId="1032260E" w14:textId="77777777" w:rsidR="00FC3455" w:rsidRDefault="00FC3455" w:rsidP="00FC3455">
      <w:pPr>
        <w:widowControl w:val="0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lastRenderedPageBreak/>
        <w:t xml:space="preserve">MÜLAKAT/BİLİM SINAVI JÜRİ ÜYESİ </w:t>
      </w:r>
      <w:r w:rsidRPr="001E00A6">
        <w:rPr>
          <w:rFonts w:eastAsia="Arial"/>
          <w:b/>
          <w:color w:val="000000"/>
          <w:highlight w:val="yellow"/>
        </w:rPr>
        <w:t>(Her bilim dalı için ayrı doldurulacaktır.)</w:t>
      </w:r>
    </w:p>
    <w:p w14:paraId="6EEA8F18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</w:p>
    <w:p w14:paraId="37808BC6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  <w:u w:val="single"/>
        </w:rPr>
      </w:pPr>
      <w:r w:rsidRPr="001E00A6">
        <w:rPr>
          <w:rFonts w:eastAsia="Arial"/>
          <w:b/>
          <w:color w:val="000000"/>
          <w:u w:val="single"/>
        </w:rPr>
        <w:t>As</w:t>
      </w:r>
      <w:r>
        <w:rPr>
          <w:rFonts w:eastAsia="Arial"/>
          <w:b/>
          <w:color w:val="000000"/>
          <w:u w:val="single"/>
        </w:rPr>
        <w:t>i</w:t>
      </w:r>
      <w:r w:rsidRPr="001E00A6">
        <w:rPr>
          <w:rFonts w:eastAsia="Arial"/>
          <w:b/>
          <w:color w:val="000000"/>
          <w:u w:val="single"/>
        </w:rPr>
        <w:t>l Üye</w:t>
      </w:r>
      <w:r>
        <w:rPr>
          <w:rFonts w:eastAsia="Arial"/>
          <w:b/>
          <w:color w:val="000000"/>
          <w:u w:val="single"/>
        </w:rPr>
        <w:t>ler</w:t>
      </w:r>
    </w:p>
    <w:p w14:paraId="597EEEBD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1.</w:t>
      </w:r>
    </w:p>
    <w:p w14:paraId="7599B142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2.</w:t>
      </w:r>
    </w:p>
    <w:p w14:paraId="243220B2" w14:textId="77777777" w:rsidR="00FC3455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3.</w:t>
      </w:r>
    </w:p>
    <w:p w14:paraId="321D1FE9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113"/>
        <w:jc w:val="both"/>
        <w:rPr>
          <w:rFonts w:eastAsia="Arial"/>
          <w:b/>
          <w:color w:val="000000"/>
        </w:rPr>
      </w:pPr>
    </w:p>
    <w:p w14:paraId="225DFFE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  <w:u w:val="single"/>
        </w:rPr>
      </w:pPr>
      <w:r w:rsidRPr="001E00A6">
        <w:rPr>
          <w:rFonts w:eastAsia="Arial"/>
          <w:b/>
          <w:color w:val="000000"/>
          <w:u w:val="single"/>
        </w:rPr>
        <w:t>Yedek Üye</w:t>
      </w:r>
      <w:r>
        <w:rPr>
          <w:rFonts w:eastAsia="Arial"/>
          <w:b/>
          <w:color w:val="000000"/>
          <w:u w:val="single"/>
        </w:rPr>
        <w:t>ler</w:t>
      </w:r>
    </w:p>
    <w:p w14:paraId="0B2F9EC9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1.</w:t>
      </w:r>
    </w:p>
    <w:p w14:paraId="3CEB3247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2.</w:t>
      </w:r>
    </w:p>
    <w:p w14:paraId="25F49C8B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116" w:right="113"/>
        <w:jc w:val="both"/>
        <w:rPr>
          <w:rFonts w:eastAsia="Arial"/>
          <w:b/>
          <w:color w:val="000000"/>
        </w:rPr>
      </w:pPr>
      <w:r w:rsidRPr="001E00A6">
        <w:rPr>
          <w:rFonts w:eastAsia="Arial"/>
          <w:b/>
          <w:color w:val="000000"/>
        </w:rPr>
        <w:t>*Anabilim Dalı Mülakat/Bilim Sınavı 3 as</w:t>
      </w:r>
      <w:r>
        <w:rPr>
          <w:rFonts w:eastAsia="Arial"/>
          <w:b/>
          <w:color w:val="000000"/>
        </w:rPr>
        <w:t>i</w:t>
      </w:r>
      <w:r w:rsidRPr="001E00A6">
        <w:rPr>
          <w:rFonts w:eastAsia="Arial"/>
          <w:b/>
          <w:color w:val="000000"/>
        </w:rPr>
        <w:t>l 2 yedek üyeden oluşur.</w:t>
      </w:r>
    </w:p>
    <w:p w14:paraId="342656AA" w14:textId="77777777" w:rsidR="00FC3455" w:rsidRPr="001E00A6" w:rsidRDefault="00FC3455" w:rsidP="00FC34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left="360" w:right="113"/>
        <w:jc w:val="both"/>
        <w:rPr>
          <w:rFonts w:eastAsia="Arial"/>
          <w:color w:val="000000"/>
        </w:rPr>
      </w:pPr>
    </w:p>
    <w:p w14:paraId="5417731B" w14:textId="16B74B72" w:rsidR="00122AF1" w:rsidRPr="002179E7" w:rsidRDefault="00122AF1" w:rsidP="00FC3455">
      <w:pPr>
        <w:pStyle w:val="AralkYok"/>
        <w:jc w:val="both"/>
        <w:rPr>
          <w:rFonts w:cs="Times New Roman"/>
          <w:spacing w:val="-1"/>
          <w:highlight w:val="yellow"/>
          <w:lang w:val="tr-TR"/>
        </w:rPr>
      </w:pPr>
    </w:p>
    <w:p w14:paraId="117FCE85" w14:textId="77777777" w:rsidR="00122AF1" w:rsidRPr="005868B7" w:rsidRDefault="00122AF1" w:rsidP="005868B7">
      <w:pPr>
        <w:jc w:val="center"/>
        <w:rPr>
          <w:b/>
          <w:sz w:val="36"/>
          <w:szCs w:val="36"/>
        </w:rPr>
      </w:pPr>
    </w:p>
    <w:sectPr w:rsidR="00122AF1" w:rsidRPr="005868B7" w:rsidSect="007B1CD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86BD11" w14:textId="77777777" w:rsidR="00AC09F5" w:rsidRDefault="00AC09F5" w:rsidP="008633C0">
      <w:r>
        <w:separator/>
      </w:r>
    </w:p>
  </w:endnote>
  <w:endnote w:type="continuationSeparator" w:id="0">
    <w:p w14:paraId="2734E227" w14:textId="77777777" w:rsidR="00AC09F5" w:rsidRDefault="00AC09F5" w:rsidP="0086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CF832A" w14:textId="77777777" w:rsidR="007B5BBB" w:rsidRDefault="007B5BB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B8BC6" w14:textId="77777777" w:rsidR="007B5BBB" w:rsidRDefault="007B5BB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7F291" w14:textId="77777777" w:rsidR="007B5BBB" w:rsidRDefault="007B5BB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80286B" w14:textId="77777777" w:rsidR="00AC09F5" w:rsidRDefault="00AC09F5" w:rsidP="008633C0">
      <w:r>
        <w:separator/>
      </w:r>
    </w:p>
  </w:footnote>
  <w:footnote w:type="continuationSeparator" w:id="0">
    <w:p w14:paraId="4459F0CF" w14:textId="77777777" w:rsidR="00AC09F5" w:rsidRDefault="00AC09F5" w:rsidP="00863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AA65E" w14:textId="77777777" w:rsidR="007B5BBB" w:rsidRDefault="007B5BB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82814F" w14:textId="77777777" w:rsidR="007B1CD3" w:rsidRDefault="007B1CD3" w:rsidP="007B1CD3">
    <w:pPr>
      <w:ind w:right="-24"/>
      <w:jc w:val="center"/>
    </w:pPr>
    <w:r>
      <w:rPr>
        <w:noProof/>
      </w:rPr>
      <w:drawing>
        <wp:inline distT="0" distB="0" distL="0" distR="0" wp14:anchorId="22A79914" wp14:editId="12A864E4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1334363" wp14:editId="06AD0E86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E7BC439" w14:textId="77777777" w:rsidR="007B1CD3" w:rsidRDefault="007B1CD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17C7E" w14:textId="77777777" w:rsidR="007B5BBB" w:rsidRDefault="007B5BB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E5E2C"/>
    <w:multiLevelType w:val="hybridMultilevel"/>
    <w:tmpl w:val="BB02E96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6C6CD3"/>
    <w:multiLevelType w:val="multilevel"/>
    <w:tmpl w:val="3BFC8CE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8EF3BB0"/>
    <w:multiLevelType w:val="multilevel"/>
    <w:tmpl w:val="098483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E71E0B"/>
    <w:multiLevelType w:val="multilevel"/>
    <w:tmpl w:val="118A533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57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1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5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928" w:hanging="1800"/>
      </w:pPr>
      <w:rPr>
        <w:rFonts w:hint="default"/>
      </w:rPr>
    </w:lvl>
  </w:abstractNum>
  <w:abstractNum w:abstractNumId="4" w15:restartNumberingAfterBreak="0">
    <w:nsid w:val="2ADB4129"/>
    <w:multiLevelType w:val="multilevel"/>
    <w:tmpl w:val="EC38C7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5" w15:restartNumberingAfterBreak="0">
    <w:nsid w:val="35024D5B"/>
    <w:multiLevelType w:val="multilevel"/>
    <w:tmpl w:val="AE78A75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61" w:hanging="360"/>
      </w:pPr>
      <w:rPr>
        <w:rFonts w:asciiTheme="minorHAnsi" w:eastAsiaTheme="minorHAnsi" w:hAnsiTheme="minorHAnsi" w:cs="Times New Roman"/>
      </w:rPr>
    </w:lvl>
    <w:lvl w:ilvl="2">
      <w:start w:val="1"/>
      <w:numFmt w:val="decimal"/>
      <w:lvlText w:val="%1.%2.%3."/>
      <w:lvlJc w:val="left"/>
      <w:pPr>
        <w:ind w:left="2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8" w:hanging="1800"/>
      </w:pPr>
      <w:rPr>
        <w:rFonts w:hint="default"/>
      </w:rPr>
    </w:lvl>
  </w:abstractNum>
  <w:abstractNum w:abstractNumId="6" w15:restartNumberingAfterBreak="0">
    <w:nsid w:val="3E3B2BD7"/>
    <w:multiLevelType w:val="multilevel"/>
    <w:tmpl w:val="8BE088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FD74AF6"/>
    <w:multiLevelType w:val="hybridMultilevel"/>
    <w:tmpl w:val="D16259D8"/>
    <w:lvl w:ilvl="0" w:tplc="BFACBBB0">
      <w:numFmt w:val="bullet"/>
      <w:lvlText w:val="-"/>
      <w:lvlJc w:val="left"/>
      <w:pPr>
        <w:ind w:left="840" w:hanging="360"/>
      </w:pPr>
      <w:rPr>
        <w:rFonts w:ascii="Times New Roman" w:eastAsia="Times New Roman" w:hAnsi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8" w15:restartNumberingAfterBreak="0">
    <w:nsid w:val="45396082"/>
    <w:multiLevelType w:val="multilevel"/>
    <w:tmpl w:val="6A60788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6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0B3EFD"/>
    <w:multiLevelType w:val="hybridMultilevel"/>
    <w:tmpl w:val="61EAB23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C6D7A8E"/>
    <w:multiLevelType w:val="multilevel"/>
    <w:tmpl w:val="E8F6D0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928" w:hanging="36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160" w:hanging="72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240" w:hanging="108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320" w:hanging="1440"/>
      </w:pPr>
    </w:lvl>
    <w:lvl w:ilvl="8">
      <w:start w:val="1"/>
      <w:numFmt w:val="decimal"/>
      <w:lvlText w:val="%1.%2.%3.%4.%5.%6.%7.%8.%9."/>
      <w:lvlJc w:val="left"/>
      <w:pPr>
        <w:ind w:left="5040" w:hanging="1800"/>
      </w:pPr>
    </w:lvl>
  </w:abstractNum>
  <w:abstractNum w:abstractNumId="11" w15:restartNumberingAfterBreak="0">
    <w:nsid w:val="60B13EEF"/>
    <w:multiLevelType w:val="hybridMultilevel"/>
    <w:tmpl w:val="259899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2" w15:restartNumberingAfterBreak="0">
    <w:nsid w:val="63270FBB"/>
    <w:multiLevelType w:val="hybridMultilevel"/>
    <w:tmpl w:val="913AC5EC"/>
    <w:lvl w:ilvl="0" w:tplc="041F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6A3C599E"/>
    <w:multiLevelType w:val="multilevel"/>
    <w:tmpl w:val="947CF514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1.●.%3"/>
      <w:lvlJc w:val="left"/>
      <w:pPr>
        <w:ind w:left="5752" w:hanging="720"/>
      </w:pPr>
    </w:lvl>
    <w:lvl w:ilvl="3">
      <w:start w:val="1"/>
      <w:numFmt w:val="decimal"/>
      <w:lvlText w:val="%1.●.%3.%4"/>
      <w:lvlJc w:val="left"/>
      <w:pPr>
        <w:ind w:left="8268" w:hanging="720"/>
      </w:pPr>
    </w:lvl>
    <w:lvl w:ilvl="4">
      <w:start w:val="1"/>
      <w:numFmt w:val="decimal"/>
      <w:lvlText w:val="%1.●.%3.%4.%5"/>
      <w:lvlJc w:val="left"/>
      <w:pPr>
        <w:ind w:left="11144" w:hanging="1080"/>
      </w:pPr>
    </w:lvl>
    <w:lvl w:ilvl="5">
      <w:start w:val="1"/>
      <w:numFmt w:val="decimal"/>
      <w:lvlText w:val="%1.●.%3.%4.%5.%6"/>
      <w:lvlJc w:val="left"/>
      <w:pPr>
        <w:ind w:left="13660" w:hanging="1080"/>
      </w:pPr>
    </w:lvl>
    <w:lvl w:ilvl="6">
      <w:start w:val="1"/>
      <w:numFmt w:val="decimal"/>
      <w:lvlText w:val="%1.●.%3.%4.%5.%6.%7"/>
      <w:lvlJc w:val="left"/>
      <w:pPr>
        <w:ind w:left="16536" w:hanging="1440"/>
      </w:pPr>
    </w:lvl>
    <w:lvl w:ilvl="7">
      <w:start w:val="1"/>
      <w:numFmt w:val="decimal"/>
      <w:lvlText w:val="%1.●.%3.%4.%5.%6.%7.%8"/>
      <w:lvlJc w:val="left"/>
      <w:pPr>
        <w:ind w:left="19052" w:hanging="1440"/>
      </w:pPr>
    </w:lvl>
    <w:lvl w:ilvl="8">
      <w:start w:val="1"/>
      <w:numFmt w:val="decimal"/>
      <w:lvlText w:val="%1.●.%3.%4.%5.%6.%7.%8.%9"/>
      <w:lvlJc w:val="left"/>
      <w:pPr>
        <w:ind w:left="21928" w:hanging="1800"/>
      </w:pPr>
    </w:lvl>
  </w:abstractNum>
  <w:abstractNum w:abstractNumId="14" w15:restartNumberingAfterBreak="0">
    <w:nsid w:val="77427A74"/>
    <w:multiLevelType w:val="multilevel"/>
    <w:tmpl w:val="0A1C250C"/>
    <w:lvl w:ilvl="0">
      <w:start w:val="1"/>
      <w:numFmt w:val="bullet"/>
      <w:lvlText w:val="●"/>
      <w:lvlJc w:val="left"/>
      <w:pPr>
        <w:ind w:left="107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36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2"/>
  </w:num>
  <w:num w:numId="5">
    <w:abstractNumId w:val="5"/>
  </w:num>
  <w:num w:numId="6">
    <w:abstractNumId w:val="3"/>
  </w:num>
  <w:num w:numId="7">
    <w:abstractNumId w:val="2"/>
  </w:num>
  <w:num w:numId="8">
    <w:abstractNumId w:val="0"/>
  </w:num>
  <w:num w:numId="9">
    <w:abstractNumId w:val="8"/>
  </w:num>
  <w:num w:numId="10">
    <w:abstractNumId w:val="14"/>
  </w:num>
  <w:num w:numId="11">
    <w:abstractNumId w:val="13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403"/>
    <w:rsid w:val="00034B12"/>
    <w:rsid w:val="0004244D"/>
    <w:rsid w:val="00044025"/>
    <w:rsid w:val="000718F3"/>
    <w:rsid w:val="00071ED4"/>
    <w:rsid w:val="000B4C07"/>
    <w:rsid w:val="000B71D2"/>
    <w:rsid w:val="000E05E0"/>
    <w:rsid w:val="000E729C"/>
    <w:rsid w:val="000F3302"/>
    <w:rsid w:val="0010021A"/>
    <w:rsid w:val="00111E10"/>
    <w:rsid w:val="00122AF1"/>
    <w:rsid w:val="001A25FA"/>
    <w:rsid w:val="001C4025"/>
    <w:rsid w:val="001D25B0"/>
    <w:rsid w:val="00237AC6"/>
    <w:rsid w:val="00252824"/>
    <w:rsid w:val="002D6787"/>
    <w:rsid w:val="00314C59"/>
    <w:rsid w:val="00315E72"/>
    <w:rsid w:val="00334A79"/>
    <w:rsid w:val="003431AD"/>
    <w:rsid w:val="0034584A"/>
    <w:rsid w:val="003552AB"/>
    <w:rsid w:val="0038241B"/>
    <w:rsid w:val="0039751E"/>
    <w:rsid w:val="00403EC9"/>
    <w:rsid w:val="0042287D"/>
    <w:rsid w:val="004B59C7"/>
    <w:rsid w:val="004C7C9A"/>
    <w:rsid w:val="004E5D54"/>
    <w:rsid w:val="005023CC"/>
    <w:rsid w:val="0050645F"/>
    <w:rsid w:val="00526310"/>
    <w:rsid w:val="005704C3"/>
    <w:rsid w:val="005868B7"/>
    <w:rsid w:val="00596204"/>
    <w:rsid w:val="005A68FC"/>
    <w:rsid w:val="005E083A"/>
    <w:rsid w:val="005F7528"/>
    <w:rsid w:val="00612E2D"/>
    <w:rsid w:val="0066726C"/>
    <w:rsid w:val="00673B81"/>
    <w:rsid w:val="006914FD"/>
    <w:rsid w:val="006964D7"/>
    <w:rsid w:val="006B51F4"/>
    <w:rsid w:val="006C31CD"/>
    <w:rsid w:val="006D4EE1"/>
    <w:rsid w:val="007050A7"/>
    <w:rsid w:val="00757FE1"/>
    <w:rsid w:val="007643F2"/>
    <w:rsid w:val="007A7486"/>
    <w:rsid w:val="007B1CD3"/>
    <w:rsid w:val="007B5BBB"/>
    <w:rsid w:val="007F53FE"/>
    <w:rsid w:val="00804EF3"/>
    <w:rsid w:val="008052C9"/>
    <w:rsid w:val="00842C64"/>
    <w:rsid w:val="008463FA"/>
    <w:rsid w:val="008633C0"/>
    <w:rsid w:val="00881DD4"/>
    <w:rsid w:val="008957F3"/>
    <w:rsid w:val="008A036D"/>
    <w:rsid w:val="008C40E4"/>
    <w:rsid w:val="008D21D9"/>
    <w:rsid w:val="008F2689"/>
    <w:rsid w:val="00915A67"/>
    <w:rsid w:val="00960403"/>
    <w:rsid w:val="00983A43"/>
    <w:rsid w:val="009B073B"/>
    <w:rsid w:val="009F7201"/>
    <w:rsid w:val="00A17BD8"/>
    <w:rsid w:val="00A31F66"/>
    <w:rsid w:val="00A505FE"/>
    <w:rsid w:val="00A51D71"/>
    <w:rsid w:val="00A655F0"/>
    <w:rsid w:val="00A96449"/>
    <w:rsid w:val="00AB6F21"/>
    <w:rsid w:val="00AC09F5"/>
    <w:rsid w:val="00AF0B82"/>
    <w:rsid w:val="00B068DB"/>
    <w:rsid w:val="00B31774"/>
    <w:rsid w:val="00B31D53"/>
    <w:rsid w:val="00B6431B"/>
    <w:rsid w:val="00BB0939"/>
    <w:rsid w:val="00BE2DEE"/>
    <w:rsid w:val="00C15F4A"/>
    <w:rsid w:val="00C1721C"/>
    <w:rsid w:val="00C41571"/>
    <w:rsid w:val="00C5721D"/>
    <w:rsid w:val="00C63AA3"/>
    <w:rsid w:val="00C70E97"/>
    <w:rsid w:val="00C80FDB"/>
    <w:rsid w:val="00C8505B"/>
    <w:rsid w:val="00CC4637"/>
    <w:rsid w:val="00CF04BE"/>
    <w:rsid w:val="00D12824"/>
    <w:rsid w:val="00D202F1"/>
    <w:rsid w:val="00D6118F"/>
    <w:rsid w:val="00D74C09"/>
    <w:rsid w:val="00D82681"/>
    <w:rsid w:val="00E002B2"/>
    <w:rsid w:val="00E41D2E"/>
    <w:rsid w:val="00E510A9"/>
    <w:rsid w:val="00ED006E"/>
    <w:rsid w:val="00EF4209"/>
    <w:rsid w:val="00F06820"/>
    <w:rsid w:val="00F366AB"/>
    <w:rsid w:val="00F41C51"/>
    <w:rsid w:val="00F610B8"/>
    <w:rsid w:val="00F81738"/>
    <w:rsid w:val="00F84B16"/>
    <w:rsid w:val="00FC1848"/>
    <w:rsid w:val="00FC3455"/>
    <w:rsid w:val="00FF0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28873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0403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link w:val="Balk1Char"/>
    <w:uiPriority w:val="1"/>
    <w:qFormat/>
    <w:rsid w:val="00122AF1"/>
    <w:pPr>
      <w:widowControl w:val="0"/>
      <w:ind w:left="356" w:hanging="240"/>
      <w:outlineLvl w:val="0"/>
    </w:pPr>
    <w:rPr>
      <w:rFonts w:cstheme="minorBidi"/>
      <w:b/>
      <w:bCs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Altbilgi">
    <w:name w:val="footer"/>
    <w:basedOn w:val="Normal"/>
    <w:link w:val="AltbilgiChar"/>
    <w:uiPriority w:val="99"/>
    <w:unhideWhenUsed/>
    <w:rsid w:val="008633C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8633C0"/>
    <w:rPr>
      <w:rFonts w:ascii="Times New Roman" w:hAnsi="Times New Roman" w:cs="Times New Roman"/>
      <w:sz w:val="24"/>
      <w:szCs w:val="24"/>
      <w:lang w:val="x-none"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914F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6914FD"/>
    <w:rPr>
      <w:rFonts w:ascii="Tahoma" w:hAnsi="Tahoma" w:cs="Tahoma"/>
      <w:sz w:val="16"/>
      <w:szCs w:val="16"/>
      <w:lang w:val="x-none" w:eastAsia="tr-TR"/>
    </w:rPr>
  </w:style>
  <w:style w:type="table" w:styleId="TabloKlavuzu">
    <w:name w:val="Table Grid"/>
    <w:basedOn w:val="NormalTablo"/>
    <w:uiPriority w:val="39"/>
    <w:rsid w:val="006914FD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315E72"/>
    <w:pPr>
      <w:ind w:left="720"/>
      <w:contextualSpacing/>
    </w:pPr>
  </w:style>
  <w:style w:type="paragraph" w:customStyle="1" w:styleId="msobodytextindent">
    <w:name w:val="msobodytextindent"/>
    <w:basedOn w:val="Normal"/>
    <w:rsid w:val="00CF04BE"/>
    <w:pPr>
      <w:spacing w:line="360" w:lineRule="auto"/>
      <w:ind w:firstLine="708"/>
      <w:jc w:val="both"/>
    </w:pPr>
    <w:rPr>
      <w:rFonts w:ascii="Arial" w:hAnsi="Arial"/>
      <w:sz w:val="20"/>
      <w:szCs w:val="20"/>
    </w:rPr>
  </w:style>
  <w:style w:type="table" w:customStyle="1" w:styleId="TabloKlavuzu1">
    <w:name w:val="Tablo Kılavuzu1"/>
    <w:basedOn w:val="NormalTablo"/>
    <w:next w:val="TabloKlavuzu"/>
    <w:uiPriority w:val="39"/>
    <w:rsid w:val="0034584A"/>
    <w:pPr>
      <w:spacing w:after="0" w:line="240" w:lineRule="auto"/>
    </w:pPr>
    <w:rPr>
      <w:rFonts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F06820"/>
    <w:pPr>
      <w:spacing w:before="100" w:beforeAutospacing="1" w:after="100" w:afterAutospacing="1"/>
    </w:pPr>
  </w:style>
  <w:style w:type="character" w:styleId="Gl">
    <w:name w:val="Strong"/>
    <w:basedOn w:val="VarsaylanParagrafYazTipi"/>
    <w:uiPriority w:val="22"/>
    <w:qFormat/>
    <w:rsid w:val="00F06820"/>
    <w:rPr>
      <w:b/>
      <w:bCs/>
    </w:rPr>
  </w:style>
  <w:style w:type="character" w:customStyle="1" w:styleId="Balk1Char">
    <w:name w:val="Başlık 1 Char"/>
    <w:basedOn w:val="VarsaylanParagrafYazTipi"/>
    <w:link w:val="Balk1"/>
    <w:uiPriority w:val="1"/>
    <w:rsid w:val="00122AF1"/>
    <w:rPr>
      <w:rFonts w:ascii="Times New Roman" w:hAnsi="Times New Roman" w:cstheme="minorBidi"/>
      <w:b/>
      <w:bCs/>
      <w:sz w:val="24"/>
      <w:szCs w:val="24"/>
      <w:lang w:val="en-US"/>
    </w:rPr>
  </w:style>
  <w:style w:type="paragraph" w:styleId="GvdeMetni">
    <w:name w:val="Body Text"/>
    <w:basedOn w:val="Normal"/>
    <w:link w:val="GvdeMetniChar"/>
    <w:uiPriority w:val="1"/>
    <w:qFormat/>
    <w:rsid w:val="00122AF1"/>
    <w:pPr>
      <w:widowControl w:val="0"/>
      <w:ind w:left="116"/>
    </w:pPr>
    <w:rPr>
      <w:rFonts w:cstheme="minorBidi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122AF1"/>
    <w:rPr>
      <w:rFonts w:ascii="Times New Roman" w:hAnsi="Times New Roman" w:cstheme="minorBidi"/>
      <w:sz w:val="24"/>
      <w:szCs w:val="24"/>
      <w:lang w:val="en-US"/>
    </w:rPr>
  </w:style>
  <w:style w:type="character" w:styleId="Kpr">
    <w:name w:val="Hyperlink"/>
    <w:basedOn w:val="VarsaylanParagrafYazTipi"/>
    <w:uiPriority w:val="99"/>
    <w:unhideWhenUsed/>
    <w:rsid w:val="00122AF1"/>
    <w:rPr>
      <w:color w:val="0563C1" w:themeColor="hyperlink"/>
      <w:u w:val="single"/>
    </w:rPr>
  </w:style>
  <w:style w:type="paragraph" w:styleId="AralkYok">
    <w:name w:val="No Spacing"/>
    <w:uiPriority w:val="1"/>
    <w:qFormat/>
    <w:rsid w:val="00122AF1"/>
    <w:pPr>
      <w:widowControl w:val="0"/>
      <w:spacing w:after="0" w:line="240" w:lineRule="auto"/>
    </w:pPr>
    <w:rPr>
      <w:rFonts w:eastAsia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71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zelyetenekonkayit.ogu.edu.tr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osbilen.ogu.edu.tr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sosbilen.ogu.edu.t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mevzuat.gov.tr/mevzuat?MevzuatNo=31526&amp;MevzuatTur=8&amp;MevzuatTertip=5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98E79-9E47-416A-A2D2-9215CF89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2022-03-25T05:21:00Z</dcterms:created>
  <dcterms:modified xsi:type="dcterms:W3CDTF">2022-04-08T07:21:00Z</dcterms:modified>
</cp:coreProperties>
</file>